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25.03.2024 №34.</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Теория и практика рекламы</w:t>
            </w:r>
          </w:p>
          <w:p>
            <w:pPr>
              <w:jc w:val="center"/>
              <w:spacing w:after="0" w:line="240" w:lineRule="auto"/>
              <w:rPr>
                <w:sz w:val="32"/>
                <w:szCs w:val="32"/>
              </w:rPr>
            </w:pPr>
            <w:r>
              <w:rPr>
                <w:rFonts w:ascii="Times New Roman" w:hAnsi="Times New Roman" w:cs="Times New Roman"/>
                <w:color w:val="#000000"/>
                <w:sz w:val="32"/>
                <w:szCs w:val="32"/>
              </w:rPr>
              <w:t> Б1.О.06.04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42.03.01 Реклама и связи с общественностью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«Информационные и коммуникационные технологии в сфере продвижения продукции средств массовой информации»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РЕСУРСАМ</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маркетинговый, организационный, технологический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87.1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/Мельникова 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«Теория и практика рекламы»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очная форма обучения в соответствии с требованиями законодательства Российской Федерации в сфере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Б1.О.06.04 «Теория и практика рекламы».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«Теория и практика рекламы»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создавать востребованные обществом и индустрией медиатексты и (или) медиапродукты, и (или) коммуникационные продукты в соответствии с нормами русского и иностранного языков, особенностями иных знаковых систем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отличительные особенности медиатекстов, и (или) медиаиных коммуникационных продуктов, и (или) коммуникационных иных коммуникационных продуктов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отличительные особенности современных медиасегментов и платформ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знать нормы современного русского языка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знать нормы иностранного языка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ОПК-1.5 знать особенности знаковых систем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ОПК-1.6 уметь выявлять отличительные особенности медиатекстов, и (или) медиаиныхкоммуникационных продуктов, и (или) коммуникационных иных коммуникационных продуктов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ОПК-1.7 уметь выявлять отличительные особенности современных медиасегментов и платформ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ОПК-1.8 уметь осуществлять подготовку текстов рекламы и связей с общественностью различных жанров и форматов в соответствии с нормами современного русского языка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ОПК-1.9 уметь осуществлять подготовку текстов рекламы и связей с общественностьюи (или) иных коммуникационных продуктов различных жанров и форматов в соответствии с нормами иностранного языка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ОПК-1.10 уметь использовать информационные ресурсы различных знаковых систем</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ОПК-1.11 владеть  навыками системного анализа отличительных особенностей медиатекстов, и (или) медиаиных коммуникационных продуктов, и (или) коммуникационных иных коммуникационных продуктов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ОПК-1.12 владеть навыками системного анализа отличительных особенностей современных медиасегментов и платформ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ОПК-1.13 владеть навыками подготовки текстов рекламы и связей с общественностью различных жанров и форматов в соответствии с нормами современного русского языка</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ОПК-1.14 владеть навыками  подготовки текстов рекламы и связей с общественностью и (или) иных коммуникационных продуктов различных жанров и форматов в соответствии с нормами иностранного языка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ОПК-1.15 владеть навыками использования информационных ресурсов различных знаковых систем</w:t>
            </w:r>
          </w:p>
        </w:tc>
      </w:tr>
      <w:tr>
        <w:trPr>
          <w:trHeight w:hRule="exact" w:val="277.83"/>
        </w:trPr>
        <w:tc>
          <w:tcPr>
            <w:tcW w:w="9640" w:type="dxa"/>
          </w:tcP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отвечать на запросы и потребности общества и аудитории в профессиональной деятельности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запросы и потребности общества, отдельных аудиторных групп</w:t>
            </w:r>
          </w:p>
        </w:tc>
      </w:tr>
      <w:tr>
        <w:trPr>
          <w:trHeight w:hRule="exact" w:val="314.58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знать основные инструменты поиска информации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знать запросы и потребности целевых аудиторий</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уметь анализировать социологические данные</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ОПК-4.6 уметь использовать социологические методы исследования запросов и потребностей общества, отдельных аудиторных групп</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ОПК-4.7 уметь создавать рекламные тексты и (или) продукты с учетом запросов определенной целевой аудитории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ОПК-4.8 уметь создавать рекламные тексты и (или) продукты коммуникационной направленности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ОПК-4.9 владеть навыками анализа социологических данных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ОПК-4.11 владеть навыками создания рекламных текстов и (или) продуктов с учетом запросов определенной целевой аудитории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ОПК-4.12 владеть навыками создания рекламных текстов и (или) продуктов коммуникационной направленности</w:t>
            </w:r>
          </w:p>
        </w:tc>
      </w:tr>
      <w:tr>
        <w:trPr>
          <w:trHeight w:hRule="exact" w:val="277.8304"/>
        </w:trPr>
        <w:tc>
          <w:tcPr>
            <w:tcW w:w="9640" w:type="dxa"/>
          </w:tcP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необходимое современное техническое оборудование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ОПК-6.2 знать необходимое современное программное обеспечение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ОПК-6.3 знать современные стационарные и мобильные цифровые устройства</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ОПК-6.4 знать функции и возможности современных стационарных и мобильных цифровых устройств, использующихся на всех этапах создания рекламного текста и (или) продукта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ОПК-6.6 уметь использовать необходимое современное техническое оборудование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ОПК-6.7 уметь использовать необходимое современное программное обеспечение</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ОПК-6.8 уметь использовать современные стационарные и мобильные цифровые устройства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ОПК-6.9 уметь применять функции и возможности современных стационарных и мобильных цифровых устройств, использующихся на всех этапах создания рекламного текста и (или) продукта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ОПК-6.11 владеть навыками использования необходимого современного технического оборудования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ОПК-6.12 владеть навыками использования необходимого современного программного обеспечения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ОПК-6.13 владеть навыками использования современных стационарных и мобильных цифровых устройств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ОПК-6.14 владеть навыками использования функций и возможностей современных стационарных и мобильных цифровых устройств, использующихся на всех этапах создания рекламного текста и (или) продукта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авторскую деятельность с учетом специфики разных типов СМИ и других медиа и имеющегося мирового и отечественного опыта</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основные принципы  создания текстов рекламы и связей с общественностью с учетом специфики каналов коммуникации и имеющегося отечественного опыта</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методологию создания текстов рекламы и связей с общественностью с учетом специфики каналов коммуникации и имеющегося мирового и отечественного опыта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основы технологии создания информационных поводов для кампаний и проектов в сфере рекламы и связей с общественностью, применяет творческие решения с учетом отечественного опыта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знать технологии создания информационных поводов для кампаний и проектов в сфере рекламы и связей с общественностью, применяет творческие решения с учетом мирового и отечественного опыта</w:t>
            </w:r>
          </w:p>
        </w:tc>
      </w:tr>
      <w:tr>
        <w:trPr>
          <w:trHeight w:hRule="exact" w:val="585.059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знать основные принципы создания сценариев специальных событий и мероприятий для рекламной или PR кампании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уметь реализовывать основные принципы  создания текстов рекламы и связей с общественностью с учетом специфики каналов коммуникации и имеющегося отечественного опыта</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уметь реализовывать методологию создания текстов рекламы и связей с общественностью с учетом специфики каналов коммуникации и имеющегося мирового и отечественного опыта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ПК-2.9 уметь использовать основы технологии создания информационных поводов для кампаний и проектов в сфере рекламы и связей с общественностью, применяет творческие решения с учетом отечественного опыта</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ПК-2.10 уметь выстраивать профессиональную деятельность в соответствии с технологией создания информационных поводов для кампаний и проектов в сфере рекламы и связей с общественностью, применяет творческие решения с учетом мирового и отечественного опыта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ПК-2.11 уметь применять основные принципы создания сценариев специальных событий и мероприятий для рекламной или PR - кампании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ПК-2.13 владеть навыками реализации основных принципов  создания текстов рекламы и связей с общественностью с учетом специфики каналов коммуникации и имеющегося отечественного опыта</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ПК-2.14 владеть навыками реализации методологии создания текстов рекламы и связей с общественностью с учетом специфики каналов коммуникации и имеющегося мирового и отечественного опыта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ПК-2.15 владеть навыками использования основ технологии создания информационных поводов для кампаний и проектов в сфере рекламы и связей с общественностью, применять творческие решения с учетом отечественного опыта</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ПК-2.16 владеть навыками осуществления профессиональной деятельности в соответствии с технологией создания информационных поводов для кампаний и проектов в сфере рекламы и связей с общественностью, применяет творческие решения с учетом мирового и отечественного опыта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ПК-2.17 владеть навыками осуществления профессиональной деятельности в соответствии с основными принципами создания сценариев специальных событий и мероприятий для рекламной или PR - кампании</w:t>
            </w:r>
          </w:p>
        </w:tc>
      </w:tr>
      <w:tr>
        <w:trPr>
          <w:trHeight w:hRule="exact" w:val="855.538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ПК-2.18 владеть навыками осуществления профессиональной деятельности в соответствии с методологией создания сценариев специальных событий и мероприятий для рекламной или PR кампании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Способность применять основные технологии маркетинговых коммуникаций при разработке и реализации коммуникационного продукта</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основные маркетинговые инструменты при планировании производства и (или) реализации коммуникационного продукта</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методологию маркетинговых исследований при планировании производства и (или) реализации коммуникационного продукта</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основные принципы организации и выполнении маркетинговых исследований, направленных на разработку и реализацию коммуникационного продукта</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знать методологию организации и выполнения маркетинговых исследований, направленных на разработку и реализацию коммуникационного продукта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знать основные принципы / правила проведения мониторинга обратной связи с разными целевыми группами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знать систему / критерии мониторинга обратной связи с разными целевыми группами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уметь готовить изложение важнейших документов, материалов печати и информационных агентств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уметь выстраивать профессиональную деятельность в соответствии с методологией маркетинговых исследований при планировании производства и (или) реализации коммуникационного продукта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уметь использовать основные принципы организации и выполнении маркетинговых исследований, направленных на разработку и реализацию коммуникационного продукта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ПК-3.10 уметь использовать методологию организации и выполнения маркетинговых исследований, направленных на разработку и реализацию коммуникационного продукта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ПК-3.11 уметь использовать принципы / правила проведения мониторинг обратной связи с разными целевыми группами в практической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ПК-3.12 уметь использовавать систему / критерии мониторинга обратной связи с разными целевыми группами в практической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ПК-3.13 владеть навыками использования основных маркетинговых инструментов при планировании производства и (или) реализации коммуникационного продукта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ПК-3.14 владеть навыками осуществления профессиональной деятельности в соответствии с методологией маркетинговых исследований при планировании производства и (или) реализации коммуникационного продукта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ПК-3.15 владеть навыками использования основных принципов организации и выполнения маркетинговых исследований, направленных на разработку и реализацию коммуникационного продукта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ПК-3.16 владеть навыками использования методологии организации и выполнения маркетинговых исследований, направленных на разработку и реализацию коммуникационного продукта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ПК-3.17 владеть навыками использования принципов / правил проведения мониторинга обратной связи с разными целевыми группами в практической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ПК-3.18 владеть навыками использования системы / критериев мониторинга обратной связи с разными целевыми группами в практической деятельности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068.5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Б1.О.06.04 «Теория и практика рекламы» относится к обязательной части, является дисциплиной Блока Б1. «Дисциплины (модули)». Модуль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26.14"/>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общепрофессиональной подготовки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798.14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Технологии рекламы и связей с общественностью</w:t>
            </w:r>
          </w:p>
          <w:p>
            <w:pPr>
              <w:jc w:val="center"/>
              <w:spacing w:after="0" w:line="240" w:lineRule="auto"/>
              <w:rPr>
                <w:sz w:val="22"/>
                <w:szCs w:val="22"/>
              </w:rPr>
            </w:pPr>
            <w:r>
              <w:rPr>
                <w:rFonts w:ascii="Times New Roman" w:hAnsi="Times New Roman" w:cs="Times New Roman"/>
                <w:color w:val="#000000"/>
                <w:sz w:val="22"/>
                <w:szCs w:val="22"/>
              </w:rPr>
              <w:t> История рекламы</w:t>
            </w:r>
          </w:p>
          <w:p>
            <w:pPr>
              <w:jc w:val="center"/>
              <w:spacing w:after="0" w:line="240" w:lineRule="auto"/>
              <w:rPr>
                <w:sz w:val="22"/>
                <w:szCs w:val="22"/>
              </w:rPr>
            </w:pPr>
            <w:r>
              <w:rPr>
                <w:rFonts w:ascii="Times New Roman" w:hAnsi="Times New Roman" w:cs="Times New Roman"/>
                <w:color w:val="#000000"/>
                <w:sz w:val="22"/>
                <w:szCs w:val="22"/>
              </w:rPr>
              <w:t> Социология</w:t>
            </w:r>
          </w:p>
          <w:p>
            <w:pPr>
              <w:jc w:val="center"/>
              <w:spacing w:after="0" w:line="240" w:lineRule="auto"/>
              <w:rPr>
                <w:sz w:val="22"/>
                <w:szCs w:val="22"/>
              </w:rPr>
            </w:pPr>
            <w:r>
              <w:rPr>
                <w:rFonts w:ascii="Times New Roman" w:hAnsi="Times New Roman" w:cs="Times New Roman"/>
                <w:color w:val="#000000"/>
                <w:sz w:val="22"/>
                <w:szCs w:val="22"/>
              </w:rPr>
              <w:t> Компьютерные технологии  в рекламе и связях с общественностью</w:t>
            </w:r>
          </w:p>
          <w:p>
            <w:pPr>
              <w:jc w:val="center"/>
              <w:spacing w:after="0" w:line="240" w:lineRule="auto"/>
              <w:rPr>
                <w:sz w:val="22"/>
                <w:szCs w:val="22"/>
              </w:rPr>
            </w:pPr>
            <w:r>
              <w:rPr>
                <w:rFonts w:ascii="Times New Roman" w:hAnsi="Times New Roman" w:cs="Times New Roman"/>
                <w:color w:val="#000000"/>
                <w:sz w:val="22"/>
                <w:szCs w:val="22"/>
              </w:rPr>
              <w:t> Иностранный язык</w:t>
            </w:r>
          </w:p>
          <w:p>
            <w:pPr>
              <w:jc w:val="center"/>
              <w:spacing w:after="0" w:line="240" w:lineRule="auto"/>
              <w:rPr>
                <w:sz w:val="22"/>
                <w:szCs w:val="22"/>
              </w:rPr>
            </w:pPr>
            <w:r>
              <w:rPr>
                <w:rFonts w:ascii="Times New Roman" w:hAnsi="Times New Roman" w:cs="Times New Roman"/>
                <w:color w:val="#000000"/>
                <w:sz w:val="22"/>
                <w:szCs w:val="22"/>
              </w:rPr>
              <w:t> Современный русский язык</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Теория и практика связей с общественностью</w:t>
            </w:r>
          </w:p>
          <w:p>
            <w:pPr>
              <w:jc w:val="center"/>
              <w:spacing w:after="0" w:line="240" w:lineRule="auto"/>
              <w:rPr>
                <w:sz w:val="22"/>
                <w:szCs w:val="22"/>
              </w:rPr>
            </w:pPr>
            <w:r>
              <w:rPr>
                <w:rFonts w:ascii="Times New Roman" w:hAnsi="Times New Roman" w:cs="Times New Roman"/>
                <w:color w:val="#000000"/>
                <w:sz w:val="22"/>
                <w:szCs w:val="22"/>
              </w:rPr>
              <w:t> Теория и практика медиакоммуникаций</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Инновационный менеджмент</w:t>
            </w:r>
          </w:p>
          <w:p>
            <w:pPr>
              <w:jc w:val="center"/>
              <w:spacing w:after="0" w:line="240" w:lineRule="auto"/>
              <w:rPr>
                <w:sz w:val="22"/>
                <w:szCs w:val="22"/>
              </w:rPr>
            </w:pPr>
            <w:r>
              <w:rPr>
                <w:rFonts w:ascii="Times New Roman" w:hAnsi="Times New Roman" w:cs="Times New Roman"/>
                <w:color w:val="#000000"/>
                <w:sz w:val="22"/>
                <w:szCs w:val="22"/>
              </w:rPr>
              <w:t> Маркетинг товаров и услуг</w:t>
            </w:r>
          </w:p>
          <w:p>
            <w:pPr>
              <w:jc w:val="center"/>
              <w:spacing w:after="0" w:line="240" w:lineRule="auto"/>
              <w:rPr>
                <w:sz w:val="22"/>
                <w:szCs w:val="22"/>
              </w:rPr>
            </w:pPr>
            <w:r>
              <w:rPr>
                <w:rFonts w:ascii="Times New Roman" w:hAnsi="Times New Roman" w:cs="Times New Roman"/>
                <w:color w:val="#000000"/>
                <w:sz w:val="22"/>
                <w:szCs w:val="22"/>
              </w:rPr>
              <w:t> Цифровые коммуникации</w:t>
            </w:r>
          </w:p>
          <w:p>
            <w:pPr>
              <w:jc w:val="center"/>
              <w:spacing w:after="0" w:line="240" w:lineRule="auto"/>
              <w:rPr>
                <w:sz w:val="22"/>
                <w:szCs w:val="22"/>
              </w:rPr>
            </w:pPr>
            <w:r>
              <w:rPr>
                <w:rFonts w:ascii="Times New Roman" w:hAnsi="Times New Roman" w:cs="Times New Roman"/>
                <w:color w:val="#000000"/>
                <w:sz w:val="22"/>
                <w:szCs w:val="22"/>
              </w:rPr>
              <w:t> Речевая коммуникация в связях с общественностью и рекламе</w:t>
            </w:r>
          </w:p>
          <w:p>
            <w:pPr>
              <w:jc w:val="center"/>
              <w:spacing w:after="0" w:line="240" w:lineRule="auto"/>
              <w:rPr>
                <w:sz w:val="22"/>
                <w:szCs w:val="22"/>
              </w:rPr>
            </w:pPr>
            <w:r>
              <w:rPr>
                <w:rFonts w:ascii="Times New Roman" w:hAnsi="Times New Roman" w:cs="Times New Roman"/>
                <w:color w:val="#000000"/>
                <w:sz w:val="22"/>
                <w:szCs w:val="22"/>
              </w:rPr>
              <w:t> Психология рекламы и связей с общественностью</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 ОПК-4, ОПК-6, ПК-2, ПК-3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9 зачетных единиц – 324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 4,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396.35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Медиатекст как особый тип текста. Отличительные особенности медиатекстов. Объект теории текста. Текст как законченное информационное и структурное целое. Прагматика текста (медиатекста).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СМИ как сфера функционирования медиатекста.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Цельность и связность как главные качества текста. Единицы текста. Единицы медиатекста. Типы текста. Жанровые разновидности медиатекстов.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создания информационных поводов для кампаний и проектов в сфере рекламы и связей с общественностью. Создание сценариев специальных событий и мероприятий для рекламной или PR кампании.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Медиатекст как особый тип текста. Отличительные особенности медиатекстов. Объект теории текста. Текст как законченное информационное и структурное целое. Прагматика текста (медиатекста).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СМИ как сфера функционирования медиатекста.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Цельность и связность как главные качества текста. Единицы текста. Единицы медиатекста. Типы текста. Жанровые разновидности медиатекстов.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создания информационных поводов для кампаний и проектов в сфере рекламы и связей с общественностью. Создание сценариев специальных событий и мероприятий для рекламной или PR кампании.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Современное техническое оборудование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Базовые понятия системного программного обеспечения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стационарные и мобильные цифровые устройства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и возможности современных стационарных и мобильных цифровых устройств, использующихся на всех этапах создания рекламного текста и (или) продукта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Современное техническое оборудование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Базовые понятия системного программного обеспечения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стационарные и мобильные цифровые устройства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и возможности современных стационарных и мобильных цифровых устройств, использующихся на всех этапах создания рекламного текста и (или) продукта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маркетинговых исследований. Опрос как метод сбора первичной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Наблюдение в процессе полевых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Фокус-группа как метод сбора первичной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Эксперимент как метод сбора информации. Метод имитационного моделирования.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маркетинговых исследований. Опрос как метод сбора первичной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Наблюдение в процессе полевых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Фокус-группа как метод сбора первичной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Эксперимент как метод сбора информации. Метод имитационного моделирования.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324</w:t>
            </w:r>
          </w:p>
        </w:tc>
      </w:tr>
      <w:tr>
        <w:trPr>
          <w:trHeight w:hRule="exact" w:val="12140.4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0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Медиатекст как особый тип текста. Отличительные особенности медиатекстов. Объект теории текста. Текст как законченное информационное и структурное целое. Прагматика текста (медиатекста).</w:t>
            </w:r>
          </w:p>
        </w:tc>
      </w:tr>
      <w:tr>
        <w:trPr>
          <w:trHeight w:hRule="exact" w:val="828.7861"/>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Текст как продукт речемыслительной деятельности, как коммуникативная единица высшего уровня, законченное информационное и структурное целое. Многоаспектность изучения текста. Вербальные и невербальные средства выражения значения в тексте. Блок информации (видео- и аудиоряд в СМИ). Прагматика текста. Особенности прагматики медиатекста. Восприятие текста. Восприятие медиатекста.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СМИ как сфера функционирования медиатекста.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СМИ как сфера функционирования медиатекста. Роль СМИ в формировании картины мира современного человека. Средства СМИ. Жанры, в которых используется медиатекст.</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Цельность и связность как главные качества текста. Единицы текста. Единицы медиатекста. Типы текста. Жанровые разновидности медиатекстов.</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Текст как речевое произведение, обладающее качествами целостности и связности. Соответствие структуры текста теме, выражаемой информации, условиям общения, задачам и избранному стилю изложения. Единицы текста. Компоненты высказывания — тема и рема (данное и новое). Лингвистические механизмы образования текста. Тема- рематические последовательности  и их разновидности. Абзац и сложное синтаксическое целое. Виды классического абзаца и его функции. Структурная связность текста, средства структурной связи. Скачки в последовательностях и их роль в передаче новой информации. Нарушение связанности как эстетический прием. Семантическая цельность текста. Ключевые слова и виды повторной номинации.Тексты официальные, специальные, научно-популярные, публицистиче¬ские, художественные; справочные, инструктивные. Разновидности текстов по их стилевой ориентации. Особенности новостных, аналитических, рекламных и других медиатекстов в зависимости от средства распространения (информационного канала).</w:t>
            </w:r>
          </w:p>
          <w:p>
            <w:pPr>
              <w:jc w:val="both"/>
              <w:spacing w:after="0" w:line="240" w:lineRule="auto"/>
              <w:rPr>
                <w:sz w:val="24"/>
                <w:szCs w:val="24"/>
              </w:rPr>
            </w:pPr>
            <w:r>
              <w:rPr>
                <w:rFonts w:ascii="Times New Roman" w:hAnsi="Times New Roman" w:cs="Times New Roman"/>
                <w:color w:val="#000000"/>
                <w:sz w:val="24"/>
                <w:szCs w:val="24"/>
              </w:rPr>
              <w:t> Типы СМИ в системе их жанров и стилей/подстилей.</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создания информационных поводов для кампаний и проектов в сфере рекламы и связей с общественностью. Создание сценариев специальных событий и мероприятий для рекламной или PR кампании.</w:t>
            </w:r>
          </w:p>
        </w:tc>
      </w:tr>
      <w:tr>
        <w:trPr>
          <w:trHeight w:hRule="exact" w:val="960.93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Жизненный цикл товара и рекламные задачи.</w:t>
            </w:r>
          </w:p>
          <w:p>
            <w:pPr>
              <w:jc w:val="both"/>
              <w:spacing w:after="0" w:line="240" w:lineRule="auto"/>
              <w:rPr>
                <w:sz w:val="24"/>
                <w:szCs w:val="24"/>
              </w:rPr>
            </w:pPr>
            <w:r>
              <w:rPr>
                <w:rFonts w:ascii="Times New Roman" w:hAnsi="Times New Roman" w:cs="Times New Roman"/>
                <w:color w:val="#000000"/>
                <w:sz w:val="24"/>
                <w:szCs w:val="24"/>
              </w:rPr>
              <w:t> Целевая аудитория рекламной кампании.</w:t>
            </w:r>
          </w:p>
          <w:p>
            <w:pPr>
              <w:jc w:val="both"/>
              <w:spacing w:after="0" w:line="240" w:lineRule="auto"/>
              <w:rPr>
                <w:sz w:val="24"/>
                <w:szCs w:val="24"/>
              </w:rPr>
            </w:pPr>
            <w:r>
              <w:rPr>
                <w:rFonts w:ascii="Times New Roman" w:hAnsi="Times New Roman" w:cs="Times New Roman"/>
                <w:color w:val="#000000"/>
                <w:sz w:val="24"/>
                <w:szCs w:val="24"/>
              </w:rPr>
              <w:t> Создание концепции рекламного обращения.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Планирование и проведение рекламной кампании.Производство радиорекламы. Принципы создания сценария радиорекламы. Напи-сание сценария радиорекламы. Типы радиорекламы.</w:t>
            </w:r>
          </w:p>
          <w:p>
            <w:pPr>
              <w:jc w:val="both"/>
              <w:spacing w:after="0" w:line="240" w:lineRule="auto"/>
              <w:rPr>
                <w:sz w:val="24"/>
                <w:szCs w:val="24"/>
              </w:rPr>
            </w:pPr>
            <w:r>
              <w:rPr>
                <w:rFonts w:ascii="Times New Roman" w:hAnsi="Times New Roman" w:cs="Times New Roman"/>
                <w:color w:val="#000000"/>
                <w:sz w:val="24"/>
                <w:szCs w:val="24"/>
              </w:rPr>
              <w:t> Производство рекламного продукта для сети Интернет.Художественное редактирование в рекламе. Реклама и искусство. Роль криейтора в рекламном творчестве. Художественный редактор. Художник — дизайнер, художник — иллюстратор, художник — оформитель и их функции в рекламе. Художественный дизайн в рекламе. Компьютерный дизайн в рекламе. Режиссура рекламы.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Современное техническое оборудование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Современное техническое оборудование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Базовые понятия системного программного обеспечения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системного программного обеспечения и операционной системы. ОС как виртуальная машина и как система управления ресурсами. Мультипрограммность и многозадачность. Основные фу нкции ОС. Многослойная архитектура современной ОС. Системные и пользовательские процессы. Организация режимов пользователя и ядра. Сетевые службы и сетевые сервисы. Микроядерная архтектура ОС</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стационарные и мобильные цифровые устройства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стационарные и мобильные цифровые устройства</w:t>
            </w:r>
          </w:p>
        </w:tc>
      </w:tr>
      <w:tr>
        <w:trPr>
          <w:trHeight w:hRule="exact" w:val="855.54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Функции и возможности современных стационарных и мобильных цифровых устройств, использующихся на всех этапах создания рекламного текста и (или) продукта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Функции и возможности современных стационарных и мобильных цифровых устройств, использующихся на всех этапах создания рекламного текста и (или) продукта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маркетинговых исследований. Опрос как метод сбора первичной информации.</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Количественные и качест¬венные методы сбора данных при проведении маркетинговых исследова¬ний. Критерии, которыми руководствуются при выборе методов сбора информации. Понятие опроса как метода сбора первичной информации. Целесообразность использования метода опроса.</w:t>
            </w:r>
          </w:p>
          <w:p>
            <w:pPr>
              <w:jc w:val="both"/>
              <w:spacing w:after="0" w:line="240" w:lineRule="auto"/>
              <w:rPr>
                <w:sz w:val="24"/>
                <w:szCs w:val="24"/>
              </w:rPr>
            </w:pPr>
            <w:r>
              <w:rPr>
                <w:rFonts w:ascii="Times New Roman" w:hAnsi="Times New Roman" w:cs="Times New Roman"/>
                <w:color w:val="#000000"/>
                <w:sz w:val="24"/>
                <w:szCs w:val="24"/>
              </w:rPr>
              <w:t> Характеристика основных способов сбора информации методом опроса: интер-вью, по почте, по телефону. Критерии оценки различных способов опроса, их преимущества и недостатки.</w:t>
            </w:r>
          </w:p>
          <w:p>
            <w:pPr>
              <w:jc w:val="both"/>
              <w:spacing w:after="0" w:line="240" w:lineRule="auto"/>
              <w:rPr>
                <w:sz w:val="24"/>
                <w:szCs w:val="24"/>
              </w:rPr>
            </w:pPr>
            <w:r>
              <w:rPr>
                <w:rFonts w:ascii="Times New Roman" w:hAnsi="Times New Roman" w:cs="Times New Roman"/>
                <w:color w:val="#000000"/>
                <w:sz w:val="24"/>
                <w:szCs w:val="24"/>
              </w:rPr>
              <w:t> Понятие потребительской панели. Основные виды панелей по: времени существования; ха¬рактеру изучаемых единиц (субъектов); характеру изучаемых проблем (предметов изучения); методам получения информации. Формирование потребительской панели и целесообразность ее использования.</w:t>
            </w:r>
          </w:p>
          <w:p>
            <w:pPr>
              <w:jc w:val="both"/>
              <w:spacing w:after="0" w:line="240" w:lineRule="auto"/>
              <w:rPr>
                <w:sz w:val="24"/>
                <w:szCs w:val="24"/>
              </w:rPr>
            </w:pPr>
            <w:r>
              <w:rPr>
                <w:rFonts w:ascii="Times New Roman" w:hAnsi="Times New Roman" w:cs="Times New Roman"/>
                <w:color w:val="#000000"/>
                <w:sz w:val="24"/>
                <w:szCs w:val="24"/>
              </w:rPr>
              <w:t> Анкета (опросный лист) как инструмент опроса. Составление маркетинговых во- просников и анкет. Меры по повышению процента возврата анкет при почтовых опросах.</w:t>
            </w:r>
          </w:p>
          <w:p>
            <w:pPr>
              <w:jc w:val="both"/>
              <w:spacing w:after="0" w:line="240" w:lineRule="auto"/>
              <w:rPr>
                <w:sz w:val="24"/>
                <w:szCs w:val="24"/>
              </w:rPr>
            </w:pPr>
            <w:r>
              <w:rPr>
                <w:rFonts w:ascii="Times New Roman" w:hAnsi="Times New Roman" w:cs="Times New Roman"/>
                <w:color w:val="#000000"/>
                <w:sz w:val="24"/>
                <w:szCs w:val="24"/>
              </w:rPr>
              <w:t> Типы вопросов в анкете: закрытые и открытые. Основные причины, по которым необходим перевод исследовательского вопроса в анкетный. Основные ошибки при формулировании вопросов. Логический контроль и апробация составленной анкеты.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Наблюдение в процессе полевых исследований</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Наблюдение как метод сбора первичной информации. Достоинства и недостатки наблюдения. Условия для успешного проведения наблюдений. Трудности проведения наблюдений: субъективные и объективные.</w:t>
            </w:r>
          </w:p>
          <w:p>
            <w:pPr>
              <w:jc w:val="both"/>
              <w:spacing w:after="0" w:line="240" w:lineRule="auto"/>
              <w:rPr>
                <w:sz w:val="24"/>
                <w:szCs w:val="24"/>
              </w:rPr>
            </w:pPr>
            <w:r>
              <w:rPr>
                <w:rFonts w:ascii="Times New Roman" w:hAnsi="Times New Roman" w:cs="Times New Roman"/>
                <w:color w:val="#000000"/>
                <w:sz w:val="24"/>
                <w:szCs w:val="24"/>
              </w:rPr>
              <w:t> Четыре подхода к осуществлению наблюдения. Прямое и непрямое наблюдение. Скрытое и открытое наблюдение. Структурированное и неструктурированное наблюде-ние. Наблюдение, осуществляемое с помощью человека и механических средств.</w:t>
            </w:r>
          </w:p>
          <w:p>
            <w:pPr>
              <w:jc w:val="both"/>
              <w:spacing w:after="0" w:line="240" w:lineRule="auto"/>
              <w:rPr>
                <w:sz w:val="24"/>
                <w:szCs w:val="24"/>
              </w:rPr>
            </w:pPr>
            <w:r>
              <w:rPr>
                <w:rFonts w:ascii="Times New Roman" w:hAnsi="Times New Roman" w:cs="Times New Roman"/>
                <w:color w:val="#000000"/>
                <w:sz w:val="24"/>
                <w:szCs w:val="24"/>
              </w:rPr>
              <w:t> Основные этапы проведения наблюдения. Виды фиксации результатов наблюде-ний. Формы для регистрации наблюдений. Контроль за сбором информации методом наблюдения.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Фокус-группа как метод сбора первичной информации</w:t>
            </w:r>
          </w:p>
        </w:tc>
      </w:tr>
      <w:tr>
        <w:trPr>
          <w:trHeight w:hRule="exact" w:val="966.08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фокус-группы. Главные цели применения метода фокус-группы. Досто-инства и недостатки фокус-группы. Основные характеристики метода фокус-групп.</w:t>
            </w:r>
          </w:p>
          <w:p>
            <w:pPr>
              <w:jc w:val="both"/>
              <w:spacing w:after="0" w:line="240" w:lineRule="auto"/>
              <w:rPr>
                <w:sz w:val="24"/>
                <w:szCs w:val="24"/>
              </w:rPr>
            </w:pPr>
            <w:r>
              <w:rPr>
                <w:rFonts w:ascii="Times New Roman" w:hAnsi="Times New Roman" w:cs="Times New Roman"/>
                <w:color w:val="#000000"/>
                <w:sz w:val="24"/>
                <w:szCs w:val="24"/>
              </w:rPr>
              <w:t> Процедура фокус-группы. Определение места и времени проведения фокус-групп.</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Обеспечение необходимого технического оснащения. Выработка критериев и рекрутирование участников фокус-группы. Подготовка топик-гайда. Выбор методических приемов. Подготовка материалов, необходимых при использовании различных процедур. Групповая дискуссия. Обработка и интерпретация данных. Формы отчетов о фокус- группе.</w:t>
            </w:r>
          </w:p>
          <w:p>
            <w:pPr>
              <w:jc w:val="both"/>
              <w:spacing w:after="0" w:line="240" w:lineRule="auto"/>
              <w:rPr>
                <w:sz w:val="24"/>
                <w:szCs w:val="24"/>
              </w:rPr>
            </w:pPr>
            <w:r>
              <w:rPr>
                <w:rFonts w:ascii="Times New Roman" w:hAnsi="Times New Roman" w:cs="Times New Roman"/>
                <w:color w:val="#000000"/>
                <w:sz w:val="24"/>
                <w:szCs w:val="24"/>
              </w:rPr>
              <w:t> Психологические особенности работы ведущего фокус-группу. Психологические типы респондентов, участвующих в фокус-группах. Типы ведущих (модераторов) фокус- группы: их достоинства и недостатки, необходимость привлечения к работе в рамках маркетинговых исследований. Проблемы эффективности фокус-групп.</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Эксперимент как метод сбора информации. Метод имитационного моделирования.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эксперимента.</w:t>
            </w:r>
          </w:p>
          <w:p>
            <w:pPr>
              <w:jc w:val="both"/>
              <w:spacing w:after="0" w:line="240" w:lineRule="auto"/>
              <w:rPr>
                <w:sz w:val="24"/>
                <w:szCs w:val="24"/>
              </w:rPr>
            </w:pPr>
            <w:r>
              <w:rPr>
                <w:rFonts w:ascii="Times New Roman" w:hAnsi="Times New Roman" w:cs="Times New Roman"/>
                <w:color w:val="#000000"/>
                <w:sz w:val="24"/>
                <w:szCs w:val="24"/>
              </w:rPr>
              <w:t> Роль экспериментов в процессе маркетинговых исследований.</w:t>
            </w:r>
          </w:p>
          <w:p>
            <w:pPr>
              <w:jc w:val="both"/>
              <w:spacing w:after="0" w:line="240" w:lineRule="auto"/>
              <w:rPr>
                <w:sz w:val="24"/>
                <w:szCs w:val="24"/>
              </w:rPr>
            </w:pPr>
            <w:r>
              <w:rPr>
                <w:rFonts w:ascii="Times New Roman" w:hAnsi="Times New Roman" w:cs="Times New Roman"/>
                <w:color w:val="#000000"/>
                <w:sz w:val="24"/>
                <w:szCs w:val="24"/>
              </w:rPr>
              <w:t> Существенные признаки эксперимента.</w:t>
            </w:r>
          </w:p>
          <w:p>
            <w:pPr>
              <w:jc w:val="both"/>
              <w:spacing w:after="0" w:line="240" w:lineRule="auto"/>
              <w:rPr>
                <w:sz w:val="24"/>
                <w:szCs w:val="24"/>
              </w:rPr>
            </w:pPr>
            <w:r>
              <w:rPr>
                <w:rFonts w:ascii="Times New Roman" w:hAnsi="Times New Roman" w:cs="Times New Roman"/>
                <w:color w:val="#000000"/>
                <w:sz w:val="24"/>
                <w:szCs w:val="24"/>
              </w:rPr>
              <w:t> Объекты эксперимента.</w:t>
            </w:r>
          </w:p>
          <w:p>
            <w:pPr>
              <w:jc w:val="both"/>
              <w:spacing w:after="0" w:line="240" w:lineRule="auto"/>
              <w:rPr>
                <w:sz w:val="24"/>
                <w:szCs w:val="24"/>
              </w:rPr>
            </w:pPr>
            <w:r>
              <w:rPr>
                <w:rFonts w:ascii="Times New Roman" w:hAnsi="Times New Roman" w:cs="Times New Roman"/>
                <w:color w:val="#000000"/>
                <w:sz w:val="24"/>
                <w:szCs w:val="24"/>
              </w:rPr>
              <w:t> Предмет исследования в процессе эксперимента.</w:t>
            </w:r>
          </w:p>
          <w:p>
            <w:pPr>
              <w:jc w:val="both"/>
              <w:spacing w:after="0" w:line="240" w:lineRule="auto"/>
              <w:rPr>
                <w:sz w:val="24"/>
                <w:szCs w:val="24"/>
              </w:rPr>
            </w:pPr>
            <w:r>
              <w:rPr>
                <w:rFonts w:ascii="Times New Roman" w:hAnsi="Times New Roman" w:cs="Times New Roman"/>
                <w:color w:val="#000000"/>
                <w:sz w:val="24"/>
                <w:szCs w:val="24"/>
              </w:rPr>
              <w:t> Достоинства и недостатки эксперимента как метода сбора первичной информации.Имитация как метод сбора первичной информации. Сущность имитационного моделирования. Пример моделей, используемых для получения информации методом имитации.</w:t>
            </w:r>
          </w:p>
          <w:p>
            <w:pPr>
              <w:jc w:val="both"/>
              <w:spacing w:after="0" w:line="240" w:lineRule="auto"/>
              <w:rPr>
                <w:sz w:val="24"/>
                <w:szCs w:val="24"/>
              </w:rPr>
            </w:pPr>
            <w:r>
              <w:rPr>
                <w:rFonts w:ascii="Times New Roman" w:hAnsi="Times New Roman" w:cs="Times New Roman"/>
                <w:color w:val="#000000"/>
                <w:sz w:val="24"/>
                <w:szCs w:val="24"/>
              </w:rPr>
              <w:t> Основные преимуществами метода имитации. Основные недостатки метода имитации.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Медиатекст как особый тип текста. Отличительные особенности медиатекстов. Объект теории текста. Текст как законченное информационное и структурное целое. Прагматика текста (медиатекста).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Текст как продукт речемыслительной деятельности, как коммуникативная единица высшего уровня, законченное информационное и структурное целое. Многоаспектность изучения текста. Вербальные и невербальные средства выражения значения в тексте. Блок информации (видео- и аудиоряд в СМИ). Прагматика текста. Особенности прагматики медиатекста. Восприятие текста. Восприятие медиатекста.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СМИ как сфера функционирования медиатекста.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СМИ как сфера функционирования медиатекста. Роль СМИ в формировании картины мира современного человека. Средства СМИ. Жанры, в которых используется медиатекст.</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Цельность и связность как главные качества текста. Единицы текста. Единицы медиатекста. Типы текста. Жанровые разновидности медиатекстов.</w:t>
            </w:r>
          </w:p>
        </w:tc>
      </w:tr>
      <w:tr>
        <w:trPr>
          <w:trHeight w:hRule="exact" w:val="3801.1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Текст как речевое произведение, обладающее качествами целостности и связности. Соответствие структуры текста теме, выражаемой информации, условиям общения, задачам и избранному стилю изложения. Единицы текста. Компоненты высказывания — тема и рема (данное и новое). Лингвистические механизмы образования текста. Тема- рематические последовательности  и их разновидности. Абзац и сложное синтаксическое целое. Виды классического абзаца и его функции. Структурная связность текста, средства структурной связи. Скачки в последовательностях и их роль в передаче новой информации. Нарушение связанности как эстетический прием. Семантическая цельность текста. Ключевые слова и виды повторной номинации.Тексты официальные, специальные, научно-популярные, публицистиче¬ские, художественные; справочные, инструктивные. Разновидности текстов по их стилевой ориентации. Особенности новостных, аналитических, рекламных и других медиатекстов в зависимости от средства распространения (информационного канала).</w:t>
            </w:r>
          </w:p>
          <w:p>
            <w:pPr>
              <w:jc w:val="both"/>
              <w:spacing w:after="0" w:line="240" w:lineRule="auto"/>
              <w:rPr>
                <w:sz w:val="24"/>
                <w:szCs w:val="24"/>
              </w:rPr>
            </w:pPr>
            <w:r>
              <w:rPr>
                <w:rFonts w:ascii="Times New Roman" w:hAnsi="Times New Roman" w:cs="Times New Roman"/>
                <w:color w:val="#000000"/>
                <w:sz w:val="24"/>
                <w:szCs w:val="24"/>
              </w:rPr>
              <w:t> Типы СМИ в системе их жанров и стилей/подстилей.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создания информационных поводов для кампаний и проектов в сфере рекламы и связей с общественностью. Создание сценариев специальных событий и мероприятий для рекламной или PR кампании.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Жизненный цикл товара и рекламные задачи.</w:t>
            </w:r>
          </w:p>
          <w:p>
            <w:pPr>
              <w:jc w:val="both"/>
              <w:spacing w:after="0" w:line="240" w:lineRule="auto"/>
              <w:rPr>
                <w:sz w:val="24"/>
                <w:szCs w:val="24"/>
              </w:rPr>
            </w:pPr>
            <w:r>
              <w:rPr>
                <w:rFonts w:ascii="Times New Roman" w:hAnsi="Times New Roman" w:cs="Times New Roman"/>
                <w:color w:val="#000000"/>
                <w:sz w:val="24"/>
                <w:szCs w:val="24"/>
              </w:rPr>
              <w:t> Целевая аудитория рекламной кампании.</w:t>
            </w:r>
          </w:p>
          <w:p>
            <w:pPr>
              <w:jc w:val="both"/>
              <w:spacing w:after="0" w:line="240" w:lineRule="auto"/>
              <w:rPr>
                <w:sz w:val="24"/>
                <w:szCs w:val="24"/>
              </w:rPr>
            </w:pPr>
            <w:r>
              <w:rPr>
                <w:rFonts w:ascii="Times New Roman" w:hAnsi="Times New Roman" w:cs="Times New Roman"/>
                <w:color w:val="#000000"/>
                <w:sz w:val="24"/>
                <w:szCs w:val="24"/>
              </w:rPr>
              <w:t> Создание концепции рекламного обращения.</w:t>
            </w:r>
          </w:p>
          <w:p>
            <w:pPr>
              <w:jc w:val="both"/>
              <w:spacing w:after="0" w:line="240" w:lineRule="auto"/>
              <w:rPr>
                <w:sz w:val="24"/>
                <w:szCs w:val="24"/>
              </w:rPr>
            </w:pPr>
            <w:r>
              <w:rPr>
                <w:rFonts w:ascii="Times New Roman" w:hAnsi="Times New Roman" w:cs="Times New Roman"/>
                <w:color w:val="#000000"/>
                <w:sz w:val="24"/>
                <w:szCs w:val="24"/>
              </w:rPr>
              <w:t> Планирование и проведение рекламной кампании.Производство радиорекламы. Принципы создания сценария радиорекламы. Напи-сание сценария радиорекламы. Типы радиорекламы.</w:t>
            </w:r>
          </w:p>
          <w:p>
            <w:pPr>
              <w:jc w:val="both"/>
              <w:spacing w:after="0" w:line="240" w:lineRule="auto"/>
              <w:rPr>
                <w:sz w:val="24"/>
                <w:szCs w:val="24"/>
              </w:rPr>
            </w:pPr>
            <w:r>
              <w:rPr>
                <w:rFonts w:ascii="Times New Roman" w:hAnsi="Times New Roman" w:cs="Times New Roman"/>
                <w:color w:val="#000000"/>
                <w:sz w:val="24"/>
                <w:szCs w:val="24"/>
              </w:rPr>
              <w:t> Производство рекламного продукта для сети Интернет.Художественное редактирование в рекламе. Реклама и искусство. Роль криейтора в рекламном творчестве. Художественный редактор. Художник — дизайнер, художник — иллюстратор, художник — оформитель и их функции в рекламе. Художественный дизайн в рекламе. Компьютерный дизайн в рекламе. Режиссура рекламы.</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Современное техническое оборудование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Современное техническое оборудование</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Базовые понятия системного программного обеспечения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системного программного обеспечения и операционной системы. ОС как виртуальная машина и как система управления ресурсами. Мультипрограммность и многозадачность. Основные фу нкции ОС. Многослойная архитектура современной ОС. Системные и пользовательские процессы. Организация режимов пользователя и ядра. Сетевые службы и сетевые сервисы. Микроядерная архтектура ОС</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стационарные и мобильные цифровые устройства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стационарные и мобильные цифровые устройства</w:t>
            </w:r>
          </w:p>
        </w:tc>
      </w:tr>
      <w:tr>
        <w:trPr>
          <w:trHeight w:hRule="exact" w:val="14.7"/>
        </w:trPr>
        <w:tc>
          <w:tcPr>
            <w:tcW w:w="9640" w:type="dxa"/>
          </w:tcPr>
          <w:p/>
        </w:tc>
      </w:tr>
      <w:tr>
        <w:trPr>
          <w:trHeight w:hRule="exact" w:val="855.539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Функции и возможности современных стационарных и мобильных цифровых устройств, использующихся на всех этапах создания рекламного текста и (или) продукта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Функции и возможности современных стационарных и мобильных цифровых устройств, использующихся на всех этапах создания рекламного текста и (или) продукта</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маркетинговых исследований. Опрос как метод сбора первичной информации.</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Количественные и качест¬венные методы сбора данных при проведении маркетинговых исследова¬ний. Критерии, которыми руководствуются при выборе методов сбора информации. Понятие опроса как метода сбора первичной информации. Целесообразность использования метода опроса.</w:t>
            </w:r>
          </w:p>
          <w:p>
            <w:pPr>
              <w:jc w:val="both"/>
              <w:spacing w:after="0" w:line="240" w:lineRule="auto"/>
              <w:rPr>
                <w:sz w:val="24"/>
                <w:szCs w:val="24"/>
              </w:rPr>
            </w:pPr>
            <w:r>
              <w:rPr>
                <w:rFonts w:ascii="Times New Roman" w:hAnsi="Times New Roman" w:cs="Times New Roman"/>
                <w:color w:val="#000000"/>
                <w:sz w:val="24"/>
                <w:szCs w:val="24"/>
              </w:rPr>
              <w:t> Характеристика основных способов сбора информации методом опроса: интер-вью, по почте, по телефону. Критерии оценки различных способов опроса, их преимущества и недостатки.</w:t>
            </w:r>
          </w:p>
          <w:p>
            <w:pPr>
              <w:jc w:val="both"/>
              <w:spacing w:after="0" w:line="240" w:lineRule="auto"/>
              <w:rPr>
                <w:sz w:val="24"/>
                <w:szCs w:val="24"/>
              </w:rPr>
            </w:pPr>
            <w:r>
              <w:rPr>
                <w:rFonts w:ascii="Times New Roman" w:hAnsi="Times New Roman" w:cs="Times New Roman"/>
                <w:color w:val="#000000"/>
                <w:sz w:val="24"/>
                <w:szCs w:val="24"/>
              </w:rPr>
              <w:t> Понятие потребительской панели. Основные виды панелей по: времени существования; ха¬рактеру изучаемых единиц (субъектов); характеру изучаемых проблем (предметов изучения); методам получения информации. Формирование потребительской панели и целесообразность ее использования.</w:t>
            </w:r>
          </w:p>
          <w:p>
            <w:pPr>
              <w:jc w:val="both"/>
              <w:spacing w:after="0" w:line="240" w:lineRule="auto"/>
              <w:rPr>
                <w:sz w:val="24"/>
                <w:szCs w:val="24"/>
              </w:rPr>
            </w:pPr>
            <w:r>
              <w:rPr>
                <w:rFonts w:ascii="Times New Roman" w:hAnsi="Times New Roman" w:cs="Times New Roman"/>
                <w:color w:val="#000000"/>
                <w:sz w:val="24"/>
                <w:szCs w:val="24"/>
              </w:rPr>
              <w:t> Анкета (опросный лист) как инструмент опроса. Составление маркетинговых во- просников и анкет. Меры по повышению процента возврата анкет при почтовых опросах.</w:t>
            </w:r>
          </w:p>
          <w:p>
            <w:pPr>
              <w:jc w:val="both"/>
              <w:spacing w:after="0" w:line="240" w:lineRule="auto"/>
              <w:rPr>
                <w:sz w:val="24"/>
                <w:szCs w:val="24"/>
              </w:rPr>
            </w:pPr>
            <w:r>
              <w:rPr>
                <w:rFonts w:ascii="Times New Roman" w:hAnsi="Times New Roman" w:cs="Times New Roman"/>
                <w:color w:val="#000000"/>
                <w:sz w:val="24"/>
                <w:szCs w:val="24"/>
              </w:rPr>
              <w:t> Типы вопросов в анкете: закрытые и открытые. Основные причины, по которым необходим перевод исследовательского вопроса в анкетный. Основные ошибки при формулировании вопросов. Логический контроль и апробация составленной анкеты.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Наблюдение в процессе полевых исследований</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Наблюдение как метод сбора первичной информации. Достоинства и недостатки наблюдения. Условия для успешного проведения наблюдений. Трудности проведения наблюдений: субъективные и объективные.</w:t>
            </w:r>
          </w:p>
          <w:p>
            <w:pPr>
              <w:jc w:val="both"/>
              <w:spacing w:after="0" w:line="240" w:lineRule="auto"/>
              <w:rPr>
                <w:sz w:val="24"/>
                <w:szCs w:val="24"/>
              </w:rPr>
            </w:pPr>
            <w:r>
              <w:rPr>
                <w:rFonts w:ascii="Times New Roman" w:hAnsi="Times New Roman" w:cs="Times New Roman"/>
                <w:color w:val="#000000"/>
                <w:sz w:val="24"/>
                <w:szCs w:val="24"/>
              </w:rPr>
              <w:t> Четыре подхода к осуществлению наблюдения. Прямое и непрямое наблюдение. Скрытое и открытое наблюдение. Структурированное и неструктурированное наблюде-ние. Наблюдение, осуществляемое с помощью человека и механических средств.</w:t>
            </w:r>
          </w:p>
          <w:p>
            <w:pPr>
              <w:jc w:val="both"/>
              <w:spacing w:after="0" w:line="240" w:lineRule="auto"/>
              <w:rPr>
                <w:sz w:val="24"/>
                <w:szCs w:val="24"/>
              </w:rPr>
            </w:pPr>
            <w:r>
              <w:rPr>
                <w:rFonts w:ascii="Times New Roman" w:hAnsi="Times New Roman" w:cs="Times New Roman"/>
                <w:color w:val="#000000"/>
                <w:sz w:val="24"/>
                <w:szCs w:val="24"/>
              </w:rPr>
              <w:t> Основные этапы проведения наблюдения. Виды фиксации результатов наблюде-ний. Формы для регистрации наблюдений. Контроль за сбором информации методом наблюдения.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Фокус-группа как метод сбора первичной информации</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фокус-группы. Главные цели применения метода фокус-группы. Досто-инства и недостатки фокус-группы. Основные характеристики метода фокус-групп.</w:t>
            </w:r>
          </w:p>
          <w:p>
            <w:pPr>
              <w:jc w:val="both"/>
              <w:spacing w:after="0" w:line="240" w:lineRule="auto"/>
              <w:rPr>
                <w:sz w:val="24"/>
                <w:szCs w:val="24"/>
              </w:rPr>
            </w:pPr>
            <w:r>
              <w:rPr>
                <w:rFonts w:ascii="Times New Roman" w:hAnsi="Times New Roman" w:cs="Times New Roman"/>
                <w:color w:val="#000000"/>
                <w:sz w:val="24"/>
                <w:szCs w:val="24"/>
              </w:rPr>
              <w:t> Процедура фокус-группы. Определение места и времени проведения фокус-групп. Обеспечение необходимого технического оснащения. Выработка критериев и рекрутирование участников фокус-группы. Подготовка топик-гайда. Выбор методических приемов. Подготовка материалов, необходимых при использовании различных процедур. Групповая дискуссия. Обработка и интерпретация данных. Формы отчетов о фокус- группе.</w:t>
            </w:r>
          </w:p>
          <w:p>
            <w:pPr>
              <w:jc w:val="both"/>
              <w:spacing w:after="0" w:line="240" w:lineRule="auto"/>
              <w:rPr>
                <w:sz w:val="24"/>
                <w:szCs w:val="24"/>
              </w:rPr>
            </w:pPr>
            <w:r>
              <w:rPr>
                <w:rFonts w:ascii="Times New Roman" w:hAnsi="Times New Roman" w:cs="Times New Roman"/>
                <w:color w:val="#000000"/>
                <w:sz w:val="24"/>
                <w:szCs w:val="24"/>
              </w:rPr>
              <w:t> Психологические особенности работы ведущего фокус-группу. Психологические типы респондентов, участвующих в фокус-группах. Типы ведущих (модераторов) фокус- группы: их достоинства и недостатки, необходимость привлечения к работе в рамках маркетинговых исследований. Проблемы эффективности фокус-групп.</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Эксперимент как метод сбора информации. Метод имитационного моделирования.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эксперимента.</w:t>
            </w:r>
          </w:p>
          <w:p>
            <w:pPr>
              <w:jc w:val="both"/>
              <w:spacing w:after="0" w:line="240" w:lineRule="auto"/>
              <w:rPr>
                <w:sz w:val="24"/>
                <w:szCs w:val="24"/>
              </w:rPr>
            </w:pPr>
            <w:r>
              <w:rPr>
                <w:rFonts w:ascii="Times New Roman" w:hAnsi="Times New Roman" w:cs="Times New Roman"/>
                <w:color w:val="#000000"/>
                <w:sz w:val="24"/>
                <w:szCs w:val="24"/>
              </w:rPr>
              <w:t> Роль экспериментов в процессе маркетинговых исследований.</w:t>
            </w:r>
          </w:p>
          <w:p>
            <w:pPr>
              <w:jc w:val="both"/>
              <w:spacing w:after="0" w:line="240" w:lineRule="auto"/>
              <w:rPr>
                <w:sz w:val="24"/>
                <w:szCs w:val="24"/>
              </w:rPr>
            </w:pPr>
            <w:r>
              <w:rPr>
                <w:rFonts w:ascii="Times New Roman" w:hAnsi="Times New Roman" w:cs="Times New Roman"/>
                <w:color w:val="#000000"/>
                <w:sz w:val="24"/>
                <w:szCs w:val="24"/>
              </w:rPr>
              <w:t> Существенные признаки эксперимента.</w:t>
            </w:r>
          </w:p>
          <w:p>
            <w:pPr>
              <w:jc w:val="both"/>
              <w:spacing w:after="0" w:line="240" w:lineRule="auto"/>
              <w:rPr>
                <w:sz w:val="24"/>
                <w:szCs w:val="24"/>
              </w:rPr>
            </w:pPr>
            <w:r>
              <w:rPr>
                <w:rFonts w:ascii="Times New Roman" w:hAnsi="Times New Roman" w:cs="Times New Roman"/>
                <w:color w:val="#000000"/>
                <w:sz w:val="24"/>
                <w:szCs w:val="24"/>
              </w:rPr>
              <w:t> Объекты эксперимента.</w:t>
            </w:r>
          </w:p>
          <w:p>
            <w:pPr>
              <w:jc w:val="both"/>
              <w:spacing w:after="0" w:line="240" w:lineRule="auto"/>
              <w:rPr>
                <w:sz w:val="24"/>
                <w:szCs w:val="24"/>
              </w:rPr>
            </w:pPr>
            <w:r>
              <w:rPr>
                <w:rFonts w:ascii="Times New Roman" w:hAnsi="Times New Roman" w:cs="Times New Roman"/>
                <w:color w:val="#000000"/>
                <w:sz w:val="24"/>
                <w:szCs w:val="24"/>
              </w:rPr>
              <w:t> Предмет исследования в процессе эксперимента.</w:t>
            </w:r>
          </w:p>
          <w:p>
            <w:pPr>
              <w:jc w:val="both"/>
              <w:spacing w:after="0" w:line="240" w:lineRule="auto"/>
              <w:rPr>
                <w:sz w:val="24"/>
                <w:szCs w:val="24"/>
              </w:rPr>
            </w:pPr>
            <w:r>
              <w:rPr>
                <w:rFonts w:ascii="Times New Roman" w:hAnsi="Times New Roman" w:cs="Times New Roman"/>
                <w:color w:val="#000000"/>
                <w:sz w:val="24"/>
                <w:szCs w:val="24"/>
              </w:rPr>
              <w:t> Достоинства и недостатки эксперимента как метода сбора первичной информации.Имитация как метод сбора первичной информации. Сущность имитационного моделирования. Пример моделей, используемых для получения информации методом имитации.</w:t>
            </w:r>
          </w:p>
          <w:p>
            <w:pPr>
              <w:jc w:val="both"/>
              <w:spacing w:after="0" w:line="240" w:lineRule="auto"/>
              <w:rPr>
                <w:sz w:val="24"/>
                <w:szCs w:val="24"/>
              </w:rPr>
            </w:pPr>
            <w:r>
              <w:rPr>
                <w:rFonts w:ascii="Times New Roman" w:hAnsi="Times New Roman" w:cs="Times New Roman"/>
                <w:color w:val="#000000"/>
                <w:sz w:val="24"/>
                <w:szCs w:val="24"/>
              </w:rPr>
              <w:t> Основные преимуществами метода имитации. Основные недостатки метода имитации.</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«Теория и практика рекламы» / Мельникова 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Реклама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http://www.iprbookshop.ru/39114.html</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медиатекста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Богуславская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Ерофеева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Тепляшина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Толстокулакова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Ерофеева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978-5-4486-0583-3.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http://www.iprbookshop.ru/79972.html</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Подготовка</w:t>
            </w:r>
            <w:r>
              <w:rPr/>
              <w:t xml:space="preserve"> </w:t>
            </w:r>
            <w:r>
              <w:rPr>
                <w:rFonts w:ascii="Times New Roman" w:hAnsi="Times New Roman" w:cs="Times New Roman"/>
                <w:color w:val="#000000"/>
                <w:sz w:val="24"/>
                <w:szCs w:val="24"/>
              </w:rPr>
              <w:t>рекламного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PR-текста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Селезнева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978-5-534-04084-5.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https://urait.ru/bcode/438737</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Реклама:</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Федотова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978-5-9916-8299-2.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https://www.biblio-online.ru/bcode/433005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Реклама:</w:t>
            </w:r>
            <w:r>
              <w:rPr/>
              <w:t xml:space="preserve"> </w:t>
            </w:r>
            <w:r>
              <w:rPr>
                <w:rFonts w:ascii="Times New Roman" w:hAnsi="Times New Roman" w:cs="Times New Roman"/>
                <w:color w:val="#000000"/>
                <w:sz w:val="24"/>
                <w:szCs w:val="24"/>
              </w:rPr>
              <w:t>разработка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производства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Поляков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Романов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978-5-534-10539-1.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https://urait.ru/bcode/430788</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Маркетинговые</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Коротков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Маркетинговые</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5-238-00810-4.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http://www.iprbookshop.ru/10519.html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Реклама.</w:t>
            </w:r>
            <w:r>
              <w:rPr/>
              <w:t xml:space="preserve"> </w:t>
            </w:r>
            <w:r>
              <w:rPr>
                <w:rFonts w:ascii="Times New Roman" w:hAnsi="Times New Roman" w:cs="Times New Roman"/>
                <w:color w:val="#000000"/>
                <w:sz w:val="24"/>
                <w:szCs w:val="24"/>
              </w:rPr>
              <w:t>Интернет-реклама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Романов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Каптюхин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Реклама.</w:t>
            </w:r>
            <w:r>
              <w:rPr/>
              <w:t xml:space="preserve"> </w:t>
            </w:r>
            <w:r>
              <w:rPr>
                <w:rFonts w:ascii="Times New Roman" w:hAnsi="Times New Roman" w:cs="Times New Roman"/>
                <w:color w:val="#000000"/>
                <w:sz w:val="24"/>
                <w:szCs w:val="24"/>
              </w:rPr>
              <w:t>Интернет-реклама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Евразийский</w:t>
            </w:r>
            <w:r>
              <w:rPr/>
              <w:t xml:space="preserve"> </w:t>
            </w:r>
            <w:r>
              <w:rPr>
                <w:rFonts w:ascii="Times New Roman" w:hAnsi="Times New Roman" w:cs="Times New Roman"/>
                <w:color w:val="#000000"/>
                <w:sz w:val="24"/>
                <w:szCs w:val="24"/>
              </w:rPr>
              <w:t>открытый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статистики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5-7764-0316-2.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http://www.iprbookshop.ru/10813.html</w:t>
            </w:r>
            <w:r>
              <w:rPr/>
              <w:t xml:space="preserve"> </w:t>
            </w:r>
          </w:p>
        </w:tc>
      </w:tr>
      <w:tr>
        <w:trPr>
          <w:trHeight w:hRule="exact" w:val="826.140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Эффективный</w:t>
            </w:r>
            <w:r>
              <w:rPr/>
              <w:t xml:space="preserve"> </w:t>
            </w:r>
            <w:r>
              <w:rPr>
                <w:rFonts w:ascii="Times New Roman" w:hAnsi="Times New Roman" w:cs="Times New Roman"/>
                <w:color w:val="#000000"/>
                <w:sz w:val="24"/>
                <w:szCs w:val="24"/>
              </w:rPr>
              <w:t>рекламный</w:t>
            </w:r>
            <w:r>
              <w:rPr/>
              <w:t xml:space="preserve"> </w:t>
            </w:r>
            <w:r>
              <w:rPr>
                <w:rFonts w:ascii="Times New Roman" w:hAnsi="Times New Roman" w:cs="Times New Roman"/>
                <w:color w:val="#000000"/>
                <w:sz w:val="24"/>
                <w:szCs w:val="24"/>
              </w:rPr>
              <w:t>текст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Эффективный</w:t>
            </w:r>
            <w:r>
              <w:rPr/>
              <w:t xml:space="preserve"> </w:t>
            </w:r>
            <w:r>
              <w:rPr>
                <w:rFonts w:ascii="Times New Roman" w:hAnsi="Times New Roman" w:cs="Times New Roman"/>
                <w:color w:val="#000000"/>
                <w:sz w:val="24"/>
                <w:szCs w:val="24"/>
              </w:rPr>
              <w:t>рекламный</w:t>
            </w:r>
            <w:r>
              <w:rPr/>
              <w:t xml:space="preserve"> </w:t>
            </w:r>
            <w:r>
              <w:rPr>
                <w:rFonts w:ascii="Times New Roman" w:hAnsi="Times New Roman" w:cs="Times New Roman"/>
                <w:color w:val="#000000"/>
                <w:sz w:val="24"/>
                <w:szCs w:val="24"/>
              </w:rPr>
              <w:t>текст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имени</w:t>
            </w:r>
            <w:r>
              <w:rPr/>
              <w:t xml:space="preserve"> </w:t>
            </w:r>
            <w:r>
              <w:rPr>
                <w:rFonts w:ascii="Times New Roman" w:hAnsi="Times New Roman" w:cs="Times New Roman"/>
                <w:color w:val="#000000"/>
                <w:sz w:val="24"/>
                <w:szCs w:val="24"/>
              </w:rPr>
              <w:t>М.В.</w:t>
            </w:r>
            <w:r>
              <w:rPr/>
              <w:t xml:space="preserve"> </w:t>
            </w:r>
            <w:r>
              <w:rPr>
                <w:rFonts w:ascii="Times New Roman" w:hAnsi="Times New Roman" w:cs="Times New Roman"/>
                <w:color w:val="#000000"/>
                <w:sz w:val="24"/>
                <w:szCs w:val="24"/>
              </w:rPr>
              <w:t>Ломоносова,</w:t>
            </w:r>
            <w:r>
              <w:rPr/>
              <w:t xml:space="preserve"> </w:t>
            </w:r>
            <w:r>
              <w:rPr>
                <w:rFonts w:ascii="Times New Roman" w:hAnsi="Times New Roman" w:cs="Times New Roman"/>
                <w:color w:val="#000000"/>
                <w:sz w:val="24"/>
                <w:szCs w:val="24"/>
              </w:rPr>
              <w:t>2011.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978-5-211-06202-3.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http://www.iprbookshop.ru/13128.html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маркетинговых</w:t>
            </w:r>
            <w:r>
              <w:rPr/>
              <w:t xml:space="preserve"> </w:t>
            </w:r>
            <w:r>
              <w:rPr>
                <w:rFonts w:ascii="Times New Roman" w:hAnsi="Times New Roman" w:cs="Times New Roman"/>
                <w:color w:val="#000000"/>
                <w:sz w:val="24"/>
                <w:szCs w:val="24"/>
              </w:rPr>
              <w:t>исследований.</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Соколова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Титова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Груздева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Ижевск:</w:t>
            </w:r>
            <w:r>
              <w:rPr/>
              <w:t xml:space="preserve"> </w:t>
            </w:r>
            <w:r>
              <w:rPr>
                <w:rFonts w:ascii="Times New Roman" w:hAnsi="Times New Roman" w:cs="Times New Roman"/>
                <w:color w:val="#000000"/>
                <w:sz w:val="24"/>
                <w:szCs w:val="24"/>
              </w:rPr>
              <w:t>Ижевский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имени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Калашникова,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978-5-7526-0764-6.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http://www.iprbookshop.ru/73869.html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Системное</w:t>
            </w:r>
            <w:r>
              <w:rPr/>
              <w:t xml:space="preserve"> </w:t>
            </w:r>
            <w:r>
              <w:rPr>
                <w:rFonts w:ascii="Times New Roman" w:hAnsi="Times New Roman" w:cs="Times New Roman"/>
                <w:color w:val="#000000"/>
                <w:sz w:val="24"/>
                <w:szCs w:val="24"/>
              </w:rPr>
              <w:t>программное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Формальные</w:t>
            </w:r>
            <w:r>
              <w:rPr/>
              <w:t xml:space="preserve"> </w:t>
            </w:r>
            <w:r>
              <w:rPr>
                <w:rFonts w:ascii="Times New Roman" w:hAnsi="Times New Roman" w:cs="Times New Roman"/>
                <w:color w:val="#000000"/>
                <w:sz w:val="24"/>
                <w:szCs w:val="24"/>
              </w:rPr>
              <w:t>языки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трансляции.</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Малявко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Новосибирск:</w:t>
            </w:r>
            <w:r>
              <w:rPr/>
              <w:t xml:space="preserve"> </w:t>
            </w:r>
            <w:r>
              <w:rPr>
                <w:rFonts w:ascii="Times New Roman" w:hAnsi="Times New Roman" w:cs="Times New Roman"/>
                <w:color w:val="#000000"/>
                <w:sz w:val="24"/>
                <w:szCs w:val="24"/>
              </w:rPr>
              <w:t>Новосибирский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978-5-7782-1429-3.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http://www.iprbookshop.ru/45017.html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Системное</w:t>
            </w:r>
            <w:r>
              <w:rPr/>
              <w:t xml:space="preserve"> </w:t>
            </w:r>
            <w:r>
              <w:rPr>
                <w:rFonts w:ascii="Times New Roman" w:hAnsi="Times New Roman" w:cs="Times New Roman"/>
                <w:color w:val="#000000"/>
                <w:sz w:val="24"/>
                <w:szCs w:val="24"/>
              </w:rPr>
              <w:t>программное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Формальные</w:t>
            </w:r>
            <w:r>
              <w:rPr/>
              <w:t xml:space="preserve"> </w:t>
            </w:r>
            <w:r>
              <w:rPr>
                <w:rFonts w:ascii="Times New Roman" w:hAnsi="Times New Roman" w:cs="Times New Roman"/>
                <w:color w:val="#000000"/>
                <w:sz w:val="24"/>
                <w:szCs w:val="24"/>
              </w:rPr>
              <w:t>языки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трансляции.</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Малявко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Новосибирск:</w:t>
            </w:r>
            <w:r>
              <w:rPr/>
              <w:t xml:space="preserve"> </w:t>
            </w:r>
            <w:r>
              <w:rPr>
                <w:rFonts w:ascii="Times New Roman" w:hAnsi="Times New Roman" w:cs="Times New Roman"/>
                <w:color w:val="#000000"/>
                <w:sz w:val="24"/>
                <w:szCs w:val="24"/>
              </w:rPr>
              <w:t>Новосибирский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978-5-7782-1960-1.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http://www.iprbookshop.ru/45019.html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Реклама:</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Федотова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978-5-9916-4492-1.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https://www.biblio-online.ru/bcode/384153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621.34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42.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3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226.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916.6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2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2024-2025_ФГОС3++2024_Бак-ОФО-РСО(24)_plx_Теория и практика рекламы</dc:title>
  <dc:creator>FastReport.NET</dc:creator>
</cp:coreProperties>
</file>